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7A" w:rsidRPr="009E3C7A" w:rsidRDefault="009E3C7A" w:rsidP="009E3C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потребителей о переходе на прямые расчеты</w:t>
      </w:r>
    </w:p>
    <w:p w:rsidR="009E3C7A" w:rsidRDefault="009E3C7A" w:rsidP="009E3C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протоколу общих собраний собственников помещений в многоквартирных домах)</w:t>
      </w:r>
    </w:p>
    <w:p w:rsidR="009E3C7A" w:rsidRDefault="009E3C7A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65" w:rsidRDefault="00166065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управление многоквартирным домом, предоставляют </w:t>
      </w:r>
      <w:proofErr w:type="spellStart"/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приступающим к предоставлению коммунальной услуги соответствующего вида собственникам и пользователям помещений в многоквартирном доме в случаях, предусмотренных </w:t>
      </w:r>
      <w:hyperlink r:id="rId5" w:history="1">
        <w:r w:rsidRPr="001660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"е"</w:t>
        </w:r>
      </w:hyperlink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1660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"ж" пункта 17</w:t>
        </w:r>
      </w:hyperlink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</w:t>
      </w:r>
      <w:r w:rsid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 </w:t>
      </w: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сведения, необходимые для начисления платы за коммунальные услуги, </w:t>
      </w:r>
      <w:r w:rsidRPr="00166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чем за 5 рабочих дней до дня начала предоставления коммунальной услуги</w:t>
      </w: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вида </w:t>
      </w:r>
      <w:proofErr w:type="spellStart"/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указанных случаях. </w:t>
      </w:r>
    </w:p>
    <w:p w:rsidR="00166065" w:rsidRDefault="00166065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сведения должны включать в себя:</w:t>
      </w:r>
    </w:p>
    <w:p w:rsidR="00166065" w:rsidRPr="00A43DC7" w:rsidRDefault="00166065" w:rsidP="00166065">
      <w:pPr>
        <w:pStyle w:val="a3"/>
        <w:numPr>
          <w:ilvl w:val="0"/>
          <w:numId w:val="1"/>
        </w:numPr>
        <w:spacing w:after="0" w:line="240" w:lineRule="auto"/>
        <w:ind w:left="426" w:firstLine="10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 протокол</w:t>
      </w:r>
      <w:r w:rsid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о заключении собственниками</w:t>
      </w:r>
      <w:r w:rsidR="00A43DC7" w:rsidRP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многоквартирном доме , действующими от своего имени</w:t>
      </w:r>
      <w:r w:rsidR="007E4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3DC7" w:rsidRP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теплоснабжения (с указанием даты заключения договоров)</w:t>
      </w:r>
      <w:r w:rsid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ООО «</w:t>
      </w:r>
      <w:proofErr w:type="spellStart"/>
      <w:r w:rsid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Электротеплосеть</w:t>
      </w:r>
      <w:proofErr w:type="spellEnd"/>
      <w:r w:rsid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66065" w:rsidRPr="00166065" w:rsidRDefault="00166065" w:rsidP="00166065">
      <w:pPr>
        <w:pStyle w:val="a3"/>
        <w:numPr>
          <w:ilvl w:val="0"/>
          <w:numId w:val="1"/>
        </w:numPr>
        <w:spacing w:after="0" w:line="240" w:lineRule="auto"/>
        <w:ind w:left="426" w:firstLine="1014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помещения в многоквартирном доме является юридическое лицо;</w:t>
      </w:r>
    </w:p>
    <w:p w:rsidR="00A43DC7" w:rsidRPr="00A43DC7" w:rsidRDefault="00166065" w:rsidP="00890A6F">
      <w:pPr>
        <w:pStyle w:val="a3"/>
        <w:numPr>
          <w:ilvl w:val="0"/>
          <w:numId w:val="1"/>
        </w:numPr>
        <w:spacing w:after="0" w:line="240" w:lineRule="auto"/>
        <w:ind w:left="426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3D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дреса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</w:t>
      </w:r>
      <w:r w:rsid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 за коммунальные услуги </w:t>
      </w: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635B" w:rsidRPr="0082635B" w:rsidRDefault="00A43DC7" w:rsidP="00D645FE">
      <w:pPr>
        <w:pStyle w:val="a3"/>
        <w:numPr>
          <w:ilvl w:val="0"/>
          <w:numId w:val="1"/>
        </w:numPr>
        <w:spacing w:after="0" w:line="240" w:lineRule="auto"/>
        <w:ind w:left="426"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6065"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наличии и типе установленных в жилых помещениях индивидуальных</w:t>
      </w:r>
      <w:r w:rsidR="0082635B" w:rsidRP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65"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приборов учета </w:t>
      </w:r>
      <w:r w:rsidR="0082635B" w:rsidRP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воды</w:t>
      </w:r>
      <w:r w:rsidR="00166065"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82635B" w:rsidRPr="0082635B" w:rsidRDefault="0082635B" w:rsidP="004D63DD">
      <w:pPr>
        <w:pStyle w:val="a3"/>
        <w:numPr>
          <w:ilvl w:val="0"/>
          <w:numId w:val="1"/>
        </w:numPr>
        <w:spacing w:after="0" w:line="240" w:lineRule="auto"/>
        <w:ind w:left="426"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6065"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82635B" w:rsidRPr="0082635B" w:rsidRDefault="0082635B" w:rsidP="0082635B">
      <w:pPr>
        <w:pStyle w:val="a3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66065"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82635B" w:rsidRPr="0082635B" w:rsidRDefault="0082635B" w:rsidP="0082635B">
      <w:pPr>
        <w:pStyle w:val="a3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из реестра собственников помещений в многоквартирном доме,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или юридическое лицо),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изменения.</w:t>
      </w:r>
    </w:p>
    <w:p w:rsidR="0082635B" w:rsidRDefault="0082635B" w:rsidP="0082635B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35B" w:rsidRDefault="0082635B" w:rsidP="002E55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организации, товарищества или кооператива и на электронном носителе.</w:t>
      </w:r>
    </w:p>
    <w:p w:rsidR="0082635B" w:rsidRPr="0082635B" w:rsidRDefault="0082635B" w:rsidP="0082635B">
      <w:pPr>
        <w:pStyle w:val="a3"/>
        <w:spacing w:after="0" w:line="240" w:lineRule="auto"/>
        <w:ind w:left="90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66065" w:rsidRDefault="00166065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указанных сведений не требует согласия потребителя на передачу персональных данных в силу </w:t>
      </w:r>
      <w:hyperlink r:id="rId7" w:history="1">
        <w:r w:rsidRPr="001660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5 части 1 статьи 6</w:t>
        </w:r>
      </w:hyperlink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персональных данных".</w:t>
      </w:r>
    </w:p>
    <w:p w:rsidR="0082635B" w:rsidRPr="00166065" w:rsidRDefault="0082635B" w:rsidP="001660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66065" w:rsidRDefault="00166065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организации, товарищества или кооператива и на электронном носителе.</w:t>
      </w:r>
    </w:p>
    <w:p w:rsidR="009E3C7A" w:rsidRDefault="009E3C7A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C7A" w:rsidRDefault="009E3C7A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п.66 Правил предоставления коммунальных услуг, утвержденных Постановлением Правительства  Российской федерации от 06.05.2011 г. № 354, плата за коммунальные услуги вносится ежемесячно, до 10 числа месяца, следующего за истекшим расчетным периодом, за который производится оплата</w:t>
      </w:r>
      <w:r w:rsidR="00A73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86B" w:rsidRDefault="00A7386B" w:rsidP="00166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86B" w:rsidRPr="00166065" w:rsidRDefault="00A7386B" w:rsidP="001660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7386B" w:rsidRDefault="00A7386B" w:rsidP="00A7386B">
      <w:pPr>
        <w:jc w:val="center"/>
        <w:rPr>
          <w:b/>
        </w:rPr>
      </w:pPr>
      <w:r w:rsidRPr="00A7386B">
        <w:rPr>
          <w:rFonts w:ascii="Times New Roman" w:hAnsi="Times New Roman" w:cs="Times New Roman"/>
          <w:b/>
        </w:rPr>
        <w:t>СВЕДЕНИЯ О ТЕПЛОСНАБЖАЮЩЕЙ ОРГАНИЗАЦИИ</w:t>
      </w:r>
    </w:p>
    <w:tbl>
      <w:tblPr>
        <w:tblW w:w="94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A7386B" w:rsidRPr="00A7386B" w:rsidTr="00150437">
        <w:tc>
          <w:tcPr>
            <w:tcW w:w="3397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86B">
              <w:rPr>
                <w:rFonts w:ascii="Times New Roman" w:hAnsi="Times New Roman" w:cs="Times New Roman"/>
                <w:b/>
              </w:rPr>
              <w:t>Наименование ТСО</w:t>
            </w:r>
          </w:p>
        </w:tc>
        <w:tc>
          <w:tcPr>
            <w:tcW w:w="6096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A7386B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A7386B">
              <w:rPr>
                <w:rFonts w:ascii="Times New Roman" w:hAnsi="Times New Roman" w:cs="Times New Roman"/>
              </w:rPr>
              <w:t>»</w:t>
            </w:r>
          </w:p>
        </w:tc>
      </w:tr>
      <w:tr w:rsidR="00A7386B" w:rsidRPr="00A7386B" w:rsidTr="00150437">
        <w:tc>
          <w:tcPr>
            <w:tcW w:w="3397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86B">
              <w:rPr>
                <w:rFonts w:ascii="Times New Roman" w:hAnsi="Times New Roman" w:cs="Times New Roman"/>
                <w:b/>
              </w:rPr>
              <w:t>ФИО директора</w:t>
            </w:r>
          </w:p>
        </w:tc>
        <w:tc>
          <w:tcPr>
            <w:tcW w:w="6096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386B">
              <w:rPr>
                <w:rFonts w:ascii="Times New Roman" w:hAnsi="Times New Roman" w:cs="Times New Roman"/>
              </w:rPr>
              <w:t>Ордин</w:t>
            </w:r>
            <w:proofErr w:type="spellEnd"/>
            <w:r w:rsidRPr="00A7386B">
              <w:rPr>
                <w:rFonts w:ascii="Times New Roman" w:hAnsi="Times New Roman" w:cs="Times New Roman"/>
              </w:rPr>
              <w:t xml:space="preserve"> Игорь Васильевич</w:t>
            </w:r>
          </w:p>
        </w:tc>
      </w:tr>
      <w:tr w:rsidR="00A7386B" w:rsidRPr="00A7386B" w:rsidTr="00150437">
        <w:tc>
          <w:tcPr>
            <w:tcW w:w="3397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86B">
              <w:rPr>
                <w:rFonts w:ascii="Times New Roman" w:hAnsi="Times New Roman" w:cs="Times New Roman"/>
                <w:b/>
              </w:rPr>
              <w:t>Адрес ТСО</w:t>
            </w:r>
          </w:p>
        </w:tc>
        <w:tc>
          <w:tcPr>
            <w:tcW w:w="6096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 xml:space="preserve">Вологодская обл., </w:t>
            </w:r>
            <w:proofErr w:type="spellStart"/>
            <w:r w:rsidRPr="00A7386B">
              <w:rPr>
                <w:rFonts w:ascii="Times New Roman" w:hAnsi="Times New Roman" w:cs="Times New Roman"/>
              </w:rPr>
              <w:t>г.Великий</w:t>
            </w:r>
            <w:proofErr w:type="spellEnd"/>
            <w:r w:rsidRPr="00A7386B">
              <w:rPr>
                <w:rFonts w:ascii="Times New Roman" w:hAnsi="Times New Roman" w:cs="Times New Roman"/>
              </w:rPr>
              <w:t xml:space="preserve"> Устюг, </w:t>
            </w:r>
            <w:proofErr w:type="spellStart"/>
            <w:r w:rsidRPr="00A7386B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A7386B">
              <w:rPr>
                <w:rFonts w:ascii="Times New Roman" w:hAnsi="Times New Roman" w:cs="Times New Roman"/>
              </w:rPr>
              <w:t>, д.67</w:t>
            </w:r>
          </w:p>
        </w:tc>
      </w:tr>
      <w:tr w:rsidR="00A7386B" w:rsidRPr="00A7386B" w:rsidTr="00150437">
        <w:tc>
          <w:tcPr>
            <w:tcW w:w="3397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86B">
              <w:rPr>
                <w:rFonts w:ascii="Times New Roman" w:hAnsi="Times New Roman" w:cs="Times New Roman"/>
                <w:b/>
              </w:rPr>
              <w:t>телефоны</w:t>
            </w:r>
          </w:p>
        </w:tc>
        <w:tc>
          <w:tcPr>
            <w:tcW w:w="6096" w:type="dxa"/>
            <w:shd w:val="clear" w:color="auto" w:fill="auto"/>
          </w:tcPr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2-56-64 – аварийная служба (диспетчер ОДС ТСР)</w:t>
            </w:r>
          </w:p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2-31-30 – техники-инспекторы отдела сбыта</w:t>
            </w:r>
          </w:p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2-14-75 -  расчетно-кассовый цент (РКЦ)</w:t>
            </w:r>
          </w:p>
        </w:tc>
      </w:tr>
      <w:tr w:rsidR="00A7386B" w:rsidRPr="00A7386B" w:rsidTr="00150437">
        <w:tc>
          <w:tcPr>
            <w:tcW w:w="3397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86B">
              <w:rPr>
                <w:rFonts w:ascii="Times New Roman" w:hAnsi="Times New Roman" w:cs="Times New Roman"/>
                <w:b/>
              </w:rPr>
              <w:t>Наименование, адрес пунктов приема платежей</w:t>
            </w:r>
          </w:p>
        </w:tc>
        <w:tc>
          <w:tcPr>
            <w:tcW w:w="6096" w:type="dxa"/>
            <w:shd w:val="clear" w:color="auto" w:fill="auto"/>
          </w:tcPr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Расчетно-кассовый центр (РКЦ) ООО «</w:t>
            </w:r>
            <w:proofErr w:type="spellStart"/>
            <w:r w:rsidRPr="00A7386B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A7386B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A7386B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A7386B">
              <w:rPr>
                <w:rFonts w:ascii="Times New Roman" w:hAnsi="Times New Roman" w:cs="Times New Roman"/>
              </w:rPr>
              <w:t>, д.67;</w:t>
            </w:r>
          </w:p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Отделения и терминалы ПАО СБЕРБАНК, АО «Банк СГБ»;</w:t>
            </w:r>
          </w:p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Отделения АО «Почта России»;</w:t>
            </w:r>
          </w:p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  <w:r w:rsidRPr="00A7386B">
              <w:rPr>
                <w:rFonts w:ascii="Times New Roman" w:hAnsi="Times New Roman" w:cs="Times New Roman"/>
              </w:rPr>
              <w:t>Онлайн-сервис «Сбербанк Онлайн»</w:t>
            </w:r>
          </w:p>
        </w:tc>
      </w:tr>
      <w:tr w:rsidR="00A7386B" w:rsidRPr="00A7386B" w:rsidTr="00150437">
        <w:tc>
          <w:tcPr>
            <w:tcW w:w="3397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86B">
              <w:rPr>
                <w:rFonts w:ascii="Times New Roman" w:hAnsi="Times New Roman" w:cs="Times New Roman"/>
                <w:b/>
                <w:noProof/>
              </w:rPr>
              <w:t>Интернет сайт ТСО</w:t>
            </w:r>
          </w:p>
        </w:tc>
        <w:tc>
          <w:tcPr>
            <w:tcW w:w="6096" w:type="dxa"/>
            <w:shd w:val="clear" w:color="auto" w:fill="auto"/>
          </w:tcPr>
          <w:p w:rsidR="00A7386B" w:rsidRPr="00A7386B" w:rsidRDefault="00A7386B" w:rsidP="00150437">
            <w:pPr>
              <w:rPr>
                <w:rFonts w:ascii="Times New Roman" w:hAnsi="Times New Roman" w:cs="Times New Roman"/>
                <w:noProof/>
              </w:rPr>
            </w:pPr>
            <w:hyperlink r:id="rId8" w:history="1">
              <w:r w:rsidRPr="00A7386B">
                <w:rPr>
                  <w:rStyle w:val="a6"/>
                  <w:rFonts w:ascii="Times New Roman" w:hAnsi="Times New Roman" w:cs="Times New Roman"/>
                  <w:noProof/>
                  <w:lang w:val="en-US"/>
                </w:rPr>
                <w:t>http</w:t>
              </w:r>
              <w:r w:rsidRPr="00A7386B">
                <w:rPr>
                  <w:rStyle w:val="a6"/>
                  <w:rFonts w:ascii="Times New Roman" w:hAnsi="Times New Roman" w:cs="Times New Roman"/>
                  <w:noProof/>
                </w:rPr>
                <w:t>://</w:t>
              </w:r>
              <w:r w:rsidRPr="00A7386B">
                <w:rPr>
                  <w:rStyle w:val="a6"/>
                  <w:rFonts w:ascii="Times New Roman" w:hAnsi="Times New Roman" w:cs="Times New Roman"/>
                  <w:noProof/>
                  <w:lang w:val="en-US"/>
                </w:rPr>
                <w:t>www</w:t>
              </w:r>
              <w:r w:rsidRPr="00A7386B">
                <w:rPr>
                  <w:rStyle w:val="a6"/>
                  <w:rFonts w:ascii="Times New Roman" w:hAnsi="Times New Roman" w:cs="Times New Roman"/>
                  <w:noProof/>
                </w:rPr>
                <w:t>.</w:t>
              </w:r>
              <w:r w:rsidRPr="00A7386B">
                <w:rPr>
                  <w:rStyle w:val="a6"/>
                  <w:rFonts w:ascii="Times New Roman" w:hAnsi="Times New Roman" w:cs="Times New Roman"/>
                  <w:noProof/>
                  <w:lang w:val="en-US"/>
                </w:rPr>
                <w:t>etsvu</w:t>
              </w:r>
              <w:r w:rsidRPr="00A7386B">
                <w:rPr>
                  <w:rStyle w:val="a6"/>
                  <w:rFonts w:ascii="Times New Roman" w:hAnsi="Times New Roman" w:cs="Times New Roman"/>
                  <w:noProof/>
                </w:rPr>
                <w:t>.</w:t>
              </w:r>
              <w:r w:rsidRPr="00A7386B">
                <w:rPr>
                  <w:rStyle w:val="a6"/>
                  <w:rFonts w:ascii="Times New Roman" w:hAnsi="Times New Roman" w:cs="Times New Roman"/>
                  <w:noProof/>
                  <w:lang w:val="en-US"/>
                </w:rPr>
                <w:t>ru</w:t>
              </w:r>
            </w:hyperlink>
          </w:p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</w:p>
        </w:tc>
      </w:tr>
      <w:tr w:rsidR="00A7386B" w:rsidRPr="00A7386B" w:rsidTr="00A7386B">
        <w:trPr>
          <w:trHeight w:val="509"/>
        </w:trPr>
        <w:tc>
          <w:tcPr>
            <w:tcW w:w="3397" w:type="dxa"/>
            <w:shd w:val="clear" w:color="auto" w:fill="auto"/>
          </w:tcPr>
          <w:p w:rsidR="00A7386B" w:rsidRPr="00A7386B" w:rsidRDefault="00A7386B" w:rsidP="001504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7386B">
              <w:rPr>
                <w:rFonts w:ascii="Times New Roman" w:hAnsi="Times New Roman" w:cs="Times New Roman"/>
                <w:b/>
                <w:noProof/>
              </w:rPr>
              <w:t>Электронный адрес</w:t>
            </w:r>
          </w:p>
        </w:tc>
        <w:tc>
          <w:tcPr>
            <w:tcW w:w="6096" w:type="dxa"/>
            <w:shd w:val="clear" w:color="auto" w:fill="auto"/>
          </w:tcPr>
          <w:p w:rsidR="00A7386B" w:rsidRPr="00A7386B" w:rsidRDefault="00A7386B" w:rsidP="00150437">
            <w:pPr>
              <w:tabs>
                <w:tab w:val="left" w:pos="2160"/>
              </w:tabs>
              <w:ind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7386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738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738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738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7386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738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A7386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A738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etsvu</w:t>
            </w:r>
            <w:proofErr w:type="spellEnd"/>
            <w:r w:rsidRPr="00A738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738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A7386B" w:rsidRPr="00A7386B" w:rsidRDefault="00A7386B" w:rsidP="00150437">
            <w:pPr>
              <w:rPr>
                <w:rFonts w:ascii="Times New Roman" w:hAnsi="Times New Roman" w:cs="Times New Roman"/>
              </w:rPr>
            </w:pPr>
          </w:p>
        </w:tc>
      </w:tr>
    </w:tbl>
    <w:p w:rsidR="00166065" w:rsidRDefault="00166065"/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 xml:space="preserve">Показания по общедомовым приборам учета (ОДПУ)  тепловой энергии, индивидуальным приборам учета (ИПУ) тепловой энергии  и горячей воды передаются </w:t>
      </w:r>
      <w:r w:rsidRPr="00A7386B">
        <w:rPr>
          <w:rFonts w:ascii="Times New Roman" w:hAnsi="Times New Roman" w:cs="Times New Roman"/>
          <w:b/>
          <w:sz w:val="20"/>
          <w:szCs w:val="20"/>
          <w:lang w:eastAsia="ru-RU"/>
        </w:rPr>
        <w:t>по 25 число текущего месяца включительно</w:t>
      </w:r>
      <w:r w:rsidRPr="00A7386B">
        <w:rPr>
          <w:rFonts w:ascii="Times New Roman" w:hAnsi="Times New Roman" w:cs="Times New Roman"/>
          <w:sz w:val="20"/>
          <w:szCs w:val="20"/>
          <w:lang w:eastAsia="ru-RU"/>
        </w:rPr>
        <w:t>, позднее этого срока данные не учитываются в текущем расчетном периоде.</w:t>
      </w:r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>Способы передачи показаний:</w:t>
      </w:r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>- по телефону 2-14-75, 8-921-681-82-41  (</w:t>
      </w:r>
      <w:proofErr w:type="spellStart"/>
      <w:r w:rsidRPr="00A7386B">
        <w:rPr>
          <w:rFonts w:ascii="Times New Roman" w:hAnsi="Times New Roman" w:cs="Times New Roman"/>
          <w:sz w:val="20"/>
          <w:szCs w:val="20"/>
          <w:lang w:eastAsia="ru-RU"/>
        </w:rPr>
        <w:t>пн-пт</w:t>
      </w:r>
      <w:proofErr w:type="spellEnd"/>
      <w:r w:rsidRPr="00A7386B">
        <w:rPr>
          <w:rFonts w:ascii="Times New Roman" w:hAnsi="Times New Roman" w:cs="Times New Roman"/>
          <w:sz w:val="20"/>
          <w:szCs w:val="20"/>
          <w:lang w:eastAsia="ru-RU"/>
        </w:rPr>
        <w:t xml:space="preserve"> с 8:00 до 18:00)</w:t>
      </w:r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 xml:space="preserve">- по электронной почте:  </w:t>
      </w:r>
      <w:hyperlink r:id="rId9" w:history="1">
        <w:r w:rsidRPr="00A7386B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rkc@etsvu.ru</w:t>
        </w:r>
      </w:hyperlink>
      <w:r w:rsidRPr="00A7386B">
        <w:rPr>
          <w:rFonts w:ascii="Times New Roman" w:hAnsi="Times New Roman" w:cs="Times New Roman"/>
          <w:sz w:val="20"/>
          <w:szCs w:val="20"/>
          <w:lang w:eastAsia="ru-RU"/>
        </w:rPr>
        <w:t xml:space="preserve"> (при передаче данных необходимо указать номер лицевого счета, адрес, место установки счетчика, показания)</w:t>
      </w:r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 xml:space="preserve">- при оплате счетов через </w:t>
      </w:r>
      <w:proofErr w:type="spellStart"/>
      <w:r w:rsidRPr="00A7386B">
        <w:rPr>
          <w:rFonts w:ascii="Times New Roman" w:hAnsi="Times New Roman" w:cs="Times New Roman"/>
          <w:sz w:val="20"/>
          <w:szCs w:val="20"/>
          <w:lang w:eastAsia="ru-RU"/>
        </w:rPr>
        <w:t>СбербанкОнлайн</w:t>
      </w:r>
      <w:proofErr w:type="spellEnd"/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 xml:space="preserve">- через личный кабинет на сайте </w:t>
      </w:r>
      <w:proofErr w:type="spellStart"/>
      <w:r w:rsidRPr="00A7386B">
        <w:rPr>
          <w:rFonts w:ascii="Times New Roman" w:hAnsi="Times New Roman" w:cs="Times New Roman"/>
          <w:sz w:val="20"/>
          <w:szCs w:val="20"/>
          <w:lang w:eastAsia="ru-RU"/>
        </w:rPr>
        <w:t>ГисЖКХ</w:t>
      </w:r>
      <w:proofErr w:type="spellEnd"/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>- через личный кабинет на сайте ООО «</w:t>
      </w:r>
      <w:proofErr w:type="spellStart"/>
      <w:r w:rsidRPr="00A7386B">
        <w:rPr>
          <w:rFonts w:ascii="Times New Roman" w:hAnsi="Times New Roman" w:cs="Times New Roman"/>
          <w:sz w:val="20"/>
          <w:szCs w:val="20"/>
          <w:lang w:eastAsia="ru-RU"/>
        </w:rPr>
        <w:t>Электротеплосеть</w:t>
      </w:r>
      <w:proofErr w:type="spellEnd"/>
      <w:r w:rsidRPr="00A7386B">
        <w:rPr>
          <w:rFonts w:ascii="Times New Roman" w:hAnsi="Times New Roman" w:cs="Times New Roman"/>
          <w:sz w:val="20"/>
          <w:szCs w:val="20"/>
          <w:lang w:eastAsia="ru-RU"/>
        </w:rPr>
        <w:t xml:space="preserve">»  etsvu.ru </w:t>
      </w:r>
    </w:p>
    <w:p w:rsidR="00A7386B" w:rsidRPr="00A7386B" w:rsidRDefault="00A7386B" w:rsidP="00A738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386B">
        <w:rPr>
          <w:rFonts w:ascii="Times New Roman" w:hAnsi="Times New Roman" w:cs="Times New Roman"/>
          <w:sz w:val="20"/>
          <w:szCs w:val="20"/>
          <w:lang w:eastAsia="ru-RU"/>
        </w:rPr>
        <w:t>- через мобильное приложение ЖКХ «Личный кабинет»</w:t>
      </w:r>
    </w:p>
    <w:p w:rsidR="009E3C7A" w:rsidRDefault="009E3C7A">
      <w:bookmarkStart w:id="0" w:name="_GoBack"/>
      <w:bookmarkEnd w:id="0"/>
    </w:p>
    <w:sectPr w:rsidR="009E3C7A" w:rsidSect="002E5542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835AB"/>
    <w:multiLevelType w:val="hybridMultilevel"/>
    <w:tmpl w:val="C5B8A12A"/>
    <w:lvl w:ilvl="0" w:tplc="F4C2808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65"/>
    <w:rsid w:val="00166065"/>
    <w:rsid w:val="00275C81"/>
    <w:rsid w:val="002E5542"/>
    <w:rsid w:val="007E4AA5"/>
    <w:rsid w:val="0082635B"/>
    <w:rsid w:val="009E3C7A"/>
    <w:rsid w:val="00A43DC7"/>
    <w:rsid w:val="00A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04BB-27C5-4606-A040-89194DE0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42"/>
    <w:rPr>
      <w:rFonts w:ascii="Segoe UI" w:hAnsi="Segoe UI" w:cs="Segoe UI"/>
      <w:sz w:val="18"/>
      <w:szCs w:val="18"/>
    </w:rPr>
  </w:style>
  <w:style w:type="character" w:styleId="a6">
    <w:name w:val="Hyperlink"/>
    <w:rsid w:val="00A73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v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B65725F71FAC27E967B62A7F816BFF0&amp;req=doc&amp;base=RZR&amp;n=286959&amp;dst=17&amp;fld=134&amp;REFFIELD=134&amp;REFDST=631&amp;REFDOC=329691&amp;REFBASE=RZR&amp;stat=refcode%3D16876%3Bdstident%3D17%3Bindex%3D224&amp;date=10.04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B65725F71FAC27E967B62A7F816BFF0&amp;req=doc&amp;base=RZR&amp;n=329691&amp;dst=643&amp;fld=134&amp;date=10.04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4B65725F71FAC27E967B62A7F816BFF0&amp;req=doc&amp;base=RZR&amp;n=329691&amp;dst=642&amp;fld=134&amp;date=10.04.20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kc@etsv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Логиновская И.Ю.</dc:creator>
  <cp:keywords/>
  <dc:description/>
  <cp:lastModifiedBy>Логиновская И.Ю.</cp:lastModifiedBy>
  <cp:revision>2</cp:revision>
  <cp:lastPrinted>2020-04-10T13:45:00Z</cp:lastPrinted>
  <dcterms:created xsi:type="dcterms:W3CDTF">2022-03-23T12:31:00Z</dcterms:created>
  <dcterms:modified xsi:type="dcterms:W3CDTF">2022-03-23T12:31:00Z</dcterms:modified>
</cp:coreProperties>
</file>